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«Что должен уметь ребёнок 3–4 лет»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Физическое развитие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умеет самостоятельно одеваться и раздеваться в определенной последовательности.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приучен к опрятности (замечает непорядок в одежде, устраняет его при небольшой помощи взрослого) 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4. Ребенок владеет простейшими навыками поведения во время еды, умывания.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5. Ребенок умеет ходить прямо, не шаркая ногами, в заданном направлении.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8. Ребенок энергично отталкивается в прыжках на двух ногах, прыгает в длину с места не менее чем на 40 см.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10. Ребенок может метать предметы правой и левой рукой на расстояние не менее 5 м.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Речевое развитие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отвечает на разнообразные вопросы взрослого, касающиеся ближайшего окружения.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рассматривает игрушки, сюжетные картинки.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4. Ребенок пересказывает содержание произведения с опорой на рисунки в книге, вопросы воспитателя.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gramStart"/>
      <w:r w:rsidRPr="007E0892">
        <w:rPr>
          <w:rFonts w:ascii="Arial" w:hAnsi="Arial" w:cs="Arial"/>
          <w:color w:val="000000"/>
          <w:sz w:val="28"/>
          <w:szCs w:val="28"/>
        </w:rPr>
        <w:t>Ребенок называет произведение (в произвольном изложении, прослушав отрывок из него.</w:t>
      </w:r>
      <w:proofErr w:type="gramEnd"/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lastRenderedPageBreak/>
        <w:t>6. Ребенок может прочитать наизусть небольшое стихотворение при помощи взрослого.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Формирование познавательных действий, конструктивно-модельная деятельность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знает, называет и правильно использует детали строительного материала.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умеет располагать кирпичики, пластины вертикально.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изменяет постройки, надстраивая или заменяя одни детали другими.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4. Ребенок умеет группировать предметы по цвету, размеру, форме.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может составлять при помощи взрослого группы из однородных предметов и выделять один предмет из группы.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умеет находить в окружающей обстановке один и несколько одинаковых предметов.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4. Ребенок различает круг, квадрат, треугольник, предметы с углами и круглые формы.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gramStart"/>
      <w:r w:rsidRPr="007E0892">
        <w:rPr>
          <w:rFonts w:ascii="Arial" w:hAnsi="Arial" w:cs="Arial"/>
          <w:color w:val="000000"/>
          <w:sz w:val="28"/>
          <w:szCs w:val="28"/>
        </w:rPr>
        <w:t>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  <w:proofErr w:type="gramEnd"/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7. Ребенок ориентируется в помещениях детского сада и на участке.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Формирование целостной картины мира и представлений о социальных ценностях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называет свой город (поселок).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знает и называет некоторые растения, животных и их детенышей.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выделяет наиболее характерные сезонные изменения в природе.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4. Ребенок проявляет бережное отношение к природе.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Социально-коммуникативное формирование позитивных установок к различным видам труда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lastRenderedPageBreak/>
        <w:t>1. Ребенок может принимать на себя роль, непродолжительно взаимодействовать со сверстниками от имени героя.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Социально-игровая деятельность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способен придерживаться игровых правил в дидактических играх.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4. Ребенок способен следить за развитием театрализованного действия и эмоционально на него отзываться.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5. Ребенок разыгрывает по просьбе взрослого и самостоятельно небольшие отрывки из знакомых сказок.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6. Ребенок имитирует движения, мимику и интонацию воображаемого героя.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Формирование основ безопасного поведения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соблюдает элементарные правила поведения в детском саду.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соблюдает элементарные правила взаимодействия с растениями и животными.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имеет элементарные представления о правилах дорожного движения.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Музыкальная деятельность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способен слушать музыкальные произведения до конца. Узнает знакомые песни.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Ребенок различает звуки по высоте (в пределах октавы). Замечает изменения в звучании (тихо – громко, быстро – медленно).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Ребенок поет, не отставая и не опережая других. Испытывает удовольствие от пения.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lastRenderedPageBreak/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5. Ребенок называет и различает детские музыкальные инструменты: погремушки, бубен, металлофон.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Изобразительная деятельность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color w:val="000000"/>
          <w:sz w:val="28"/>
          <w:szCs w:val="28"/>
        </w:rPr>
        <w:t>Рисование.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Ребенок изображает отдельные предметы, простые по композиции сюжеты.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Подбирает цвета, соответствующие изображаемым предметам.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Правильно пользуется кистью, красками.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color w:val="000000"/>
          <w:sz w:val="28"/>
          <w:szCs w:val="28"/>
        </w:rPr>
        <w:t>Лепка.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Лепит различные предметы, состоящие из 1-3 частей, используя разные приемы.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color w:val="000000"/>
          <w:sz w:val="28"/>
          <w:szCs w:val="28"/>
        </w:rPr>
        <w:t>Аппликация.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1. Создает изображения предметов из готовых фигур.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2. Украшает заготовки из бумаги разной формы.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br/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color w:val="000000"/>
          <w:sz w:val="28"/>
          <w:szCs w:val="28"/>
        </w:rPr>
        <w:t>Памятка на тему: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color w:val="000000"/>
          <w:sz w:val="28"/>
          <w:szCs w:val="28"/>
        </w:rPr>
        <w:t>Возрастные особенности детей 3—4 лет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</w:t>
      </w:r>
      <w:proofErr w:type="gramStart"/>
      <w:r w:rsidRPr="007E0892">
        <w:rPr>
          <w:rFonts w:ascii="Arial" w:hAnsi="Arial" w:cs="Arial"/>
          <w:color w:val="000000"/>
          <w:sz w:val="28"/>
          <w:szCs w:val="28"/>
        </w:rPr>
        <w:t>трех лет завершает</w:t>
      </w:r>
      <w:proofErr w:type="gramEnd"/>
      <w:r w:rsidRPr="007E0892">
        <w:rPr>
          <w:rFonts w:ascii="Arial" w:hAnsi="Arial" w:cs="Arial"/>
          <w:color w:val="000000"/>
          <w:sz w:val="28"/>
          <w:szCs w:val="28"/>
        </w:rPr>
        <w:t xml:space="preserve"> период «слияния» с матерью, малыш все больше начинает осознавать собственную «отдельность».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color w:val="000000"/>
          <w:sz w:val="28"/>
          <w:szCs w:val="28"/>
        </w:rPr>
        <w:t>В этом возрасте у вашего ребенка: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Происходит формирование </w:t>
      </w: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противо-воли</w:t>
      </w:r>
      <w:proofErr w:type="spellEnd"/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»</w:t>
      </w:r>
      <w:r w:rsidRPr="007E0892">
        <w:rPr>
          <w:rFonts w:ascii="Arial" w:hAnsi="Arial" w:cs="Arial"/>
          <w:color w:val="000000"/>
          <w:sz w:val="28"/>
          <w:szCs w:val="28"/>
        </w:rPr>
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lastRenderedPageBreak/>
        <w:t>Проявления </w:t>
      </w: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осознания себя как отдельного человека</w:t>
      </w:r>
      <w:r w:rsidRPr="007E0892">
        <w:rPr>
          <w:rFonts w:ascii="Arial" w:hAnsi="Arial" w:cs="Arial"/>
          <w:color w:val="000000"/>
          <w:sz w:val="28"/>
          <w:szCs w:val="28"/>
        </w:rPr>
        <w:t> будут выражаться в его потребности отвергать потребности отвергать потребности отвергать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Возникает насущная потребность </w:t>
      </w: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общаться не столько с матерью</w:t>
      </w:r>
      <w:r w:rsidRPr="007E0892">
        <w:rPr>
          <w:rFonts w:ascii="Arial" w:hAnsi="Arial" w:cs="Arial"/>
          <w:color w:val="000000"/>
          <w:sz w:val="28"/>
          <w:szCs w:val="28"/>
        </w:rPr>
        <w:t> и членами семьи, </w:t>
      </w:r>
      <w:r w:rsidRPr="007E089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но и со сверстниками</w:t>
      </w:r>
      <w:r w:rsidRPr="007E0892">
        <w:rPr>
          <w:rFonts w:ascii="Arial" w:hAnsi="Arial" w:cs="Arial"/>
          <w:color w:val="000000"/>
          <w:sz w:val="28"/>
          <w:szCs w:val="28"/>
        </w:rPr>
        <w:t xml:space="preserve">. Ребенок осваивает правила взаимодействия через обратные </w:t>
      </w:r>
      <w:proofErr w:type="gramStart"/>
      <w:r w:rsidRPr="007E0892">
        <w:rPr>
          <w:rFonts w:ascii="Arial" w:hAnsi="Arial" w:cs="Arial"/>
          <w:color w:val="000000"/>
          <w:sz w:val="28"/>
          <w:szCs w:val="28"/>
        </w:rPr>
        <w:t>реакции</w:t>
      </w:r>
      <w:proofErr w:type="gramEnd"/>
      <w:r w:rsidRPr="007E0892">
        <w:rPr>
          <w:rFonts w:ascii="Arial" w:hAnsi="Arial" w:cs="Arial"/>
          <w:color w:val="000000"/>
          <w:sz w:val="28"/>
          <w:szCs w:val="28"/>
        </w:rPr>
        <w:t xml:space="preserve"> как взрослых, так и детей на его поступки.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b/>
          <w:bCs/>
          <w:color w:val="000000"/>
          <w:sz w:val="28"/>
          <w:szCs w:val="28"/>
        </w:rPr>
        <w:t>Вам как его родителям важно: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С терпением и пониманием относиться к проявлениям «</w:t>
      </w:r>
      <w:proofErr w:type="spellStart"/>
      <w:r w:rsidRPr="007E0892">
        <w:rPr>
          <w:rFonts w:ascii="Arial" w:hAnsi="Arial" w:cs="Arial"/>
          <w:color w:val="000000"/>
          <w:sz w:val="28"/>
          <w:szCs w:val="28"/>
        </w:rPr>
        <w:t>противо-воли</w:t>
      </w:r>
      <w:proofErr w:type="spellEnd"/>
      <w:r w:rsidRPr="007E0892">
        <w:rPr>
          <w:rFonts w:ascii="Arial" w:hAnsi="Arial" w:cs="Arial"/>
          <w:color w:val="000000"/>
          <w:sz w:val="28"/>
          <w:szCs w:val="28"/>
        </w:rPr>
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8F4E25" w:rsidRPr="007E0892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E0892">
        <w:rPr>
          <w:rFonts w:ascii="Arial" w:hAnsi="Arial" w:cs="Arial"/>
          <w:color w:val="000000"/>
          <w:sz w:val="28"/>
          <w:szCs w:val="28"/>
        </w:rPr>
        <w:t>Осознавать, что речевые обороты и запас слов будут формироваться у него главным образом из той речи, которую он слышит в семье.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8F4E25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C1217F" w:rsidRPr="008F4E25" w:rsidRDefault="00C1217F">
      <w:pPr>
        <w:rPr>
          <w:rFonts w:ascii="Times New Roman" w:hAnsi="Times New Roman" w:cs="Times New Roman"/>
          <w:sz w:val="28"/>
          <w:szCs w:val="28"/>
        </w:rPr>
      </w:pPr>
    </w:p>
    <w:sectPr w:rsidR="00C1217F" w:rsidRPr="008F4E25" w:rsidSect="0056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4E25"/>
    <w:rsid w:val="0056116D"/>
    <w:rsid w:val="007E0892"/>
    <w:rsid w:val="008F4E25"/>
    <w:rsid w:val="00C1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Радмина</dc:creator>
  <cp:lastModifiedBy>DNS</cp:lastModifiedBy>
  <cp:revision>2</cp:revision>
  <dcterms:created xsi:type="dcterms:W3CDTF">2018-08-23T17:48:00Z</dcterms:created>
  <dcterms:modified xsi:type="dcterms:W3CDTF">2023-10-12T12:46:00Z</dcterms:modified>
</cp:coreProperties>
</file>